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MUNKASZERZŐDÉS-MÓDOSÍTÁS TÁVMUNKAVÉGZÉSRE</w:t>
        <w:br/>
        <w:br/>
        <w:t>amely létrejött egyrészről:</w:t>
        <w:br/>
        <w:t>Munkáltató neve: .....................................................</w:t>
        <w:br/>
        <w:t>Székhelye: ..............................................................</w:t>
        <w:br/>
        <w:t>Cégjegyzékszáma / Adószáma: ................................</w:t>
        <w:br/>
        <w:t>Képviselője: ........................................................... (a továbbiakban: Munkáltató),</w:t>
        <w:br/>
        <w:br/>
        <w:t>másrészről:</w:t>
        <w:br/>
        <w:t>Munkavállaló neve: .................................................</w:t>
        <w:br/>
        <w:t>Anyja neve: ............................................................</w:t>
        <w:br/>
        <w:t>Lakcíme: ................................................................</w:t>
        <w:br/>
        <w:t>Adóazonosító jele: ................................................. (a továbbiakban: Munkavállaló)</w:t>
        <w:br/>
        <w:br/>
        <w:t>között a mai napon az alábbi feltételekkel:</w:t>
        <w:br/>
        <w:br/>
        <w:t>1. A MUNKAVÉGZÉSI FORMÁJA ÉS HELYE</w:t>
        <w:br/>
        <w:t>1.1. A Felek megállapodnak abban, hogy a Munkavállaló [Kezdési dátum]-tól kezdődően [határozatlan / határozott] időtartamban [hibrid / teljes] távmunkavégzés keretében látja el a munkaköri feladatait.</w:t>
        <w:br/>
        <w:t>1.2. A távmunkavégzés helye: ..................................................................................... [pontos cím].</w:t>
        <w:br/>
        <w:t>1.3. [Hibrid esetén:] A Munkavállaló hetente ..... napot végzi munkáját távmunkában, a fennmaradó munkanapokon a Munkáltató székhelyén/telephelyén köteles megjelenni.</w:t>
        <w:br/>
        <w:br/>
        <w:t>2. MUNKAIDŐ ÉS ELÉRHERŐSÉG</w:t>
        <w:br/>
        <w:t xml:space="preserve">2.1. A Munkavállaló munkarendje [kötetlen / kötött]. </w:t>
        <w:br/>
        <w:t>2.2. [Kötött/részben kötött esetén:] A Munkavállaló köteles a munkanapokon munkanapokon .....:..... és .....:..... óra között (törzsidő) a Munkáltató által biztosított kommunikációs csatornákon elérhető lenni.</w:t>
        <w:br/>
        <w:br/>
        <w:t>3. ESZKÖZÖK BIZTOSÍTÁSA ÉS KÖLTSÉGTÉRÍTÉS</w:t>
        <w:br/>
        <w:t>3.1. A Munkáltató a távmunkavégzéshez a következő eszközöket biztosítja: [pl. 1 db laptop, 1 db mobiltelefon]. A Munkavállaló ezeket kizárólag munkacélra használhatja.</w:t>
        <w:br/>
        <w:t>3.2. A Munkáltató a távmunkavégzéssel összefüggő költségek fedezésére havi .................... Ft összeget biztosít költségtérítésként (rezsiátalány), amelyet a tárgyhónapot követő bérfizetéssel egyidejűleg utal át.</w:t>
        <w:br/>
        <w:br/>
        <w:t>4. ADATVÉDELEM ÉS INFORMÁCIÓBIZTONSÁG</w:t>
        <w:br/>
        <w:t>4.1. A Munkavállaló köteles szigorúan betartani a Munkáltató információbiztonsági szabályzatát.</w:t>
        <w:br/>
        <w:t>4.2. A munkavégzéshez használt számítástechnikai eszközökhöz és adatokhoz harmadik személy (beleértve a hozzátartozókat is) nem férhet hozzá. Távmunkavégzés során a Munkavállaló köteles a Munkáltató által előírt védett VPN-hálózatot használni.</w:t>
        <w:br/>
        <w:br/>
        <w:t>5. MUNKAVÉDELEM ÉS ELLENŐRZÉS</w:t>
        <w:br/>
        <w:t>5.1. A Munkavállaló kijelenti, hogy a 1.2. pontban megjelölt távmunkahelyiséget az egészséget nem veszélyeztető és biztonságos munkavégzés követelményeinek megfelelően alakította ki.</w:t>
        <w:br/>
        <w:t>5.2. A Munkáltató jogosult a munkavédelmi követelmények teljesülését, valamint a feladatok végrehajtását távolról (elektronikus úton) vagy előre egyeztetett időpontban a munkavégzés helyszínén ellenőrizni.</w:t>
        <w:br/>
        <w:br/>
        <w:t>Ezen megállapodásban nem szabályozott kérdésekben a Munka Törvénykönyve (2012. évi I. törvény) és az eredeti munkaszerződés rendelkezései az irányadók.</w:t>
        <w:br/>
        <w:br/>
        <w:t>Kelt: ................................, 20... év .................... hó ...... nap.</w:t>
        <w:br/>
        <w:br/>
        <w:br/>
        <w:t>................................................          ................................................</w:t>
        <w:br/>
        <w:t xml:space="preserve">              Munkáltató                                              Munkavállaló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GB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LibreOffice/5.4.1.2$Windows_x86 LibreOffice_project/ea7cb86e6eeb2bf3a5af73a8f7777ac570321527</Application>
  <Pages>2</Pages>
  <Words>305</Words>
  <Characters>2851</Characters>
  <CharactersWithSpaces>3236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2026-08-22T12:58:42Z</dcterms:created>
  <dc:creator/>
  <dc:description/>
  <dc:language>en-GB</dc:language>
  <cp:lastModifiedBy/>
  <dcterms:modified xsi:type="dcterms:W3CDTF">2026-08-22T12:59:02Z</dcterms:modified>
  <cp:revision>1</cp:revision>
  <dc:subject/>
  <dc:title/>
</cp:coreProperties>
</file>